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77C24" w14:textId="60E222E4" w:rsidR="003F4608" w:rsidRDefault="004B59D0" w:rsidP="004B59D0">
      <w:pPr>
        <w:jc w:val="center"/>
      </w:pPr>
      <w:r>
        <w:rPr>
          <w:rFonts w:eastAsia="Times New Roman"/>
          <w:noProof/>
        </w:rPr>
        <w:drawing>
          <wp:inline distT="0" distB="0" distL="0" distR="0" wp14:anchorId="4E239DF4" wp14:editId="665B9F57">
            <wp:extent cx="2114550" cy="876140"/>
            <wp:effectExtent l="0" t="0" r="0" b="635"/>
            <wp:docPr id="2" name="Picture 2" descr="cid:43b68daa-566f-4ff0-8b56-a1f91653ef4e@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3b68daa-566f-4ff0-8b56-a1f91653ef4e@namprd07.prod.outlook.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31709" cy="924683"/>
                    </a:xfrm>
                    <a:prstGeom prst="rect">
                      <a:avLst/>
                    </a:prstGeom>
                    <a:noFill/>
                    <a:ln>
                      <a:noFill/>
                    </a:ln>
                  </pic:spPr>
                </pic:pic>
              </a:graphicData>
            </a:graphic>
          </wp:inline>
        </w:drawing>
      </w:r>
    </w:p>
    <w:p w14:paraId="5E61724C" w14:textId="38DECE13" w:rsidR="00777BFC" w:rsidRDefault="00777BFC" w:rsidP="004B59D0">
      <w:pPr>
        <w:jc w:val="center"/>
      </w:pPr>
      <w:r w:rsidRPr="00777BFC">
        <w:t>www.escalonyouthcougars.com</w:t>
      </w:r>
    </w:p>
    <w:p w14:paraId="7BA24272" w14:textId="77777777" w:rsidR="004B59D0" w:rsidRDefault="004B59D0" w:rsidP="004B59D0"/>
    <w:p w14:paraId="1ADC19A9" w14:textId="77B586E5" w:rsidR="004B59D0" w:rsidRDefault="004B59D0" w:rsidP="004B59D0">
      <w:r>
        <w:t xml:space="preserve">Dear </w:t>
      </w:r>
      <w:r w:rsidR="004466CD">
        <w:t>Parent/Legal Guardian</w:t>
      </w:r>
      <w:r w:rsidR="000B4F49">
        <w:t>,</w:t>
      </w:r>
    </w:p>
    <w:p w14:paraId="08D120D2" w14:textId="77777777" w:rsidR="004B59D0" w:rsidRDefault="004B59D0" w:rsidP="004B59D0"/>
    <w:p w14:paraId="59E4C326" w14:textId="77777777" w:rsidR="004B59D0" w:rsidRDefault="004B59D0" w:rsidP="004B59D0">
      <w:r>
        <w:t>Welcome to the Escalon Youth Football and Cheer Program. Our organization provides the children of Escalon with a healthy, supervised sports activity – while at the same time promoting positive character traits. We are operated entirely by volunteers. Every</w:t>
      </w:r>
      <w:r w:rsidR="0044798C">
        <w:t xml:space="preserve"> activity, including our board of directors, coaching staff, field set up, gate entry, scoreboard/clock running game announcing, concessions, merchandising, fundraising and events and more occurs through the efforts of these volunteers. It is because of our parents and volunteers that the program is known to be one of the best in the area. </w:t>
      </w:r>
    </w:p>
    <w:p w14:paraId="381F5EC0" w14:textId="77777777" w:rsidR="0044798C" w:rsidRDefault="0044798C" w:rsidP="004B59D0">
      <w:r>
        <w:t xml:space="preserve">We play in the Motherlode Valley Football League built on the principles of “one town – one team”, friendly, small town competition. All of the teams in the league are well established, well respected, feeder programs to their local high schools, much like we are. </w:t>
      </w:r>
    </w:p>
    <w:p w14:paraId="2682AC57" w14:textId="6C7D4F2D" w:rsidR="0044798C" w:rsidRDefault="0044798C" w:rsidP="004B59D0">
      <w:r>
        <w:t xml:space="preserve">This letter is intended to help answer some of your questions and what to expect for this up and coming season. </w:t>
      </w:r>
      <w:r w:rsidR="00240A14">
        <w:t xml:space="preserve">We advise that you visit our website escalonyouthcougars.com </w:t>
      </w:r>
      <w:r w:rsidR="00593AA8">
        <w:t xml:space="preserve">and follow us on Facebook and Instagram </w:t>
      </w:r>
      <w:r w:rsidR="00240A14">
        <w:t xml:space="preserve">as you can find this and additional information regarding our season. </w:t>
      </w:r>
      <w:r w:rsidR="006644C4">
        <w:t>Go Cougars!</w:t>
      </w:r>
    </w:p>
    <w:p w14:paraId="7E1A4F1B" w14:textId="77777777" w:rsidR="00240A14" w:rsidRDefault="00240A14" w:rsidP="004B59D0"/>
    <w:p w14:paraId="5259C647" w14:textId="7921AB39" w:rsidR="00C869CA" w:rsidRPr="000B4F49" w:rsidRDefault="00C869CA" w:rsidP="00C869CA">
      <w:pPr>
        <w:rPr>
          <w:b/>
        </w:rPr>
      </w:pPr>
      <w:r w:rsidRPr="000B4F49">
        <w:rPr>
          <w:b/>
        </w:rPr>
        <w:t>Divisions for both Football and Cheer:</w:t>
      </w:r>
    </w:p>
    <w:p w14:paraId="5A8957E4" w14:textId="77777777" w:rsidR="00DD7292" w:rsidRDefault="00DD7292" w:rsidP="00C869CA">
      <w:pPr>
        <w:sectPr w:rsidR="00DD7292" w:rsidSect="000339BC">
          <w:pgSz w:w="12240" w:h="15840"/>
          <w:pgMar w:top="720" w:right="720" w:bottom="720" w:left="720" w:header="720" w:footer="720" w:gutter="0"/>
          <w:cols w:space="720"/>
          <w:docGrid w:linePitch="360"/>
        </w:sectPr>
      </w:pPr>
    </w:p>
    <w:p w14:paraId="59187B37" w14:textId="39AA6FA1" w:rsidR="00C869CA" w:rsidRDefault="00C869CA" w:rsidP="00C869CA">
      <w:r>
        <w:t>J</w:t>
      </w:r>
      <w:r w:rsidR="00DD7292">
        <w:t>unior</w:t>
      </w:r>
      <w:r>
        <w:t xml:space="preserve"> Novice: 1</w:t>
      </w:r>
      <w:r w:rsidRPr="00240A14">
        <w:rPr>
          <w:vertAlign w:val="superscript"/>
        </w:rPr>
        <w:t>st</w:t>
      </w:r>
      <w:r>
        <w:t xml:space="preserve"> &amp; 2</w:t>
      </w:r>
      <w:r w:rsidRPr="00240A14">
        <w:rPr>
          <w:vertAlign w:val="superscript"/>
        </w:rPr>
        <w:t>nd</w:t>
      </w:r>
      <w:r>
        <w:t xml:space="preserve"> Grades</w:t>
      </w:r>
    </w:p>
    <w:p w14:paraId="1B3BDCA0" w14:textId="77777777" w:rsidR="00C869CA" w:rsidRDefault="00C869CA" w:rsidP="00C869CA">
      <w:r>
        <w:t>Novice: 3</w:t>
      </w:r>
      <w:r w:rsidRPr="00240A14">
        <w:rPr>
          <w:vertAlign w:val="superscript"/>
        </w:rPr>
        <w:t>rd</w:t>
      </w:r>
      <w:r>
        <w:t xml:space="preserve"> &amp; 4</w:t>
      </w:r>
      <w:r w:rsidRPr="00240A14">
        <w:rPr>
          <w:vertAlign w:val="superscript"/>
        </w:rPr>
        <w:t>th</w:t>
      </w:r>
      <w:r>
        <w:t xml:space="preserve"> Grades</w:t>
      </w:r>
    </w:p>
    <w:p w14:paraId="628BB253" w14:textId="529F05B2" w:rsidR="00C869CA" w:rsidRDefault="00C869CA" w:rsidP="00C869CA">
      <w:r>
        <w:t>J</w:t>
      </w:r>
      <w:r w:rsidR="00DD7292">
        <w:t>unior</w:t>
      </w:r>
      <w:r>
        <w:t xml:space="preserve"> Varsity: 5</w:t>
      </w:r>
      <w:r w:rsidRPr="00240A14">
        <w:rPr>
          <w:vertAlign w:val="superscript"/>
        </w:rPr>
        <w:t>th</w:t>
      </w:r>
      <w:r>
        <w:t xml:space="preserve"> &amp; 6</w:t>
      </w:r>
      <w:r w:rsidRPr="00240A14">
        <w:rPr>
          <w:vertAlign w:val="superscript"/>
        </w:rPr>
        <w:t>th</w:t>
      </w:r>
      <w:r>
        <w:t xml:space="preserve"> Grades</w:t>
      </w:r>
    </w:p>
    <w:p w14:paraId="24450FF1" w14:textId="77777777" w:rsidR="00C869CA" w:rsidRDefault="00C869CA" w:rsidP="00C869CA">
      <w:r>
        <w:t>Varsity: 7</w:t>
      </w:r>
      <w:r w:rsidRPr="00240A14">
        <w:rPr>
          <w:vertAlign w:val="superscript"/>
        </w:rPr>
        <w:t>th</w:t>
      </w:r>
      <w:r>
        <w:t xml:space="preserve"> &amp; 8</w:t>
      </w:r>
      <w:r w:rsidRPr="00240A14">
        <w:rPr>
          <w:vertAlign w:val="superscript"/>
        </w:rPr>
        <w:t>th</w:t>
      </w:r>
      <w:r>
        <w:t xml:space="preserve"> Grades</w:t>
      </w:r>
    </w:p>
    <w:p w14:paraId="5C2D9A69" w14:textId="77777777" w:rsidR="00DD7292" w:rsidRDefault="00DD7292" w:rsidP="004B59D0">
      <w:pPr>
        <w:rPr>
          <w:b/>
        </w:rPr>
        <w:sectPr w:rsidR="00DD7292" w:rsidSect="00DD7292">
          <w:type w:val="continuous"/>
          <w:pgSz w:w="12240" w:h="15840"/>
          <w:pgMar w:top="1440" w:right="1440" w:bottom="1440" w:left="1440" w:header="720" w:footer="720" w:gutter="0"/>
          <w:cols w:num="2" w:space="720"/>
          <w:docGrid w:linePitch="360"/>
        </w:sectPr>
      </w:pPr>
    </w:p>
    <w:p w14:paraId="088158B6" w14:textId="61FDAEF3" w:rsidR="0044798C" w:rsidRPr="000B4F49" w:rsidRDefault="0044798C" w:rsidP="004B59D0">
      <w:pPr>
        <w:rPr>
          <w:b/>
        </w:rPr>
      </w:pPr>
      <w:r w:rsidRPr="000B4F49">
        <w:rPr>
          <w:b/>
        </w:rPr>
        <w:t>Football:</w:t>
      </w:r>
    </w:p>
    <w:p w14:paraId="6534EE85" w14:textId="5C83C4CF" w:rsidR="0044798C" w:rsidRDefault="0044798C" w:rsidP="004B59D0">
      <w:r>
        <w:t>202</w:t>
      </w:r>
      <w:r w:rsidR="00DE742A">
        <w:t>4</w:t>
      </w:r>
      <w:r>
        <w:t xml:space="preserve"> Cost of Season </w:t>
      </w:r>
      <w:r w:rsidR="00DE742A">
        <w:t>$</w:t>
      </w:r>
      <w:r w:rsidR="00196D3E">
        <w:t>425</w:t>
      </w:r>
    </w:p>
    <w:p w14:paraId="3AAF4B32" w14:textId="61ADAF47" w:rsidR="0044798C" w:rsidRDefault="0044798C" w:rsidP="004B59D0">
      <w:r>
        <w:t>Player will get to keep his/her football jersey</w:t>
      </w:r>
      <w:r w:rsidR="00DD7292">
        <w:t>.</w:t>
      </w:r>
      <w:r>
        <w:t xml:space="preserve"> All other equipment</w:t>
      </w:r>
      <w:r w:rsidR="00DD7292">
        <w:t xml:space="preserve"> (Helmet, chin strap, shoulder pads, pants, and practice jersey) </w:t>
      </w:r>
      <w:r>
        <w:t xml:space="preserve">will be returned at a set date </w:t>
      </w:r>
      <w:r w:rsidR="000B4F49">
        <w:t xml:space="preserve">at the conclusion of the season. </w:t>
      </w:r>
      <w:r w:rsidR="00617923">
        <w:t>Failure to return equipment will result in losing your $</w:t>
      </w:r>
      <w:r w:rsidR="00196D3E">
        <w:t>350</w:t>
      </w:r>
      <w:r w:rsidR="00617923">
        <w:t xml:space="preserve"> equipment deposit. </w:t>
      </w:r>
      <w:r w:rsidR="00593AA8">
        <w:t xml:space="preserve">Football bag orders with logo and player name will be offered </w:t>
      </w:r>
      <w:r w:rsidR="00DD7292">
        <w:t>for an additional cost and are optional (details to come).</w:t>
      </w:r>
    </w:p>
    <w:p w14:paraId="6603DB41" w14:textId="77777777" w:rsidR="00240A14" w:rsidRPr="000B4F49" w:rsidRDefault="00240A14" w:rsidP="004B59D0">
      <w:pPr>
        <w:rPr>
          <w:b/>
        </w:rPr>
      </w:pPr>
      <w:r w:rsidRPr="000B4F49">
        <w:rPr>
          <w:b/>
        </w:rPr>
        <w:t>Cheer:</w:t>
      </w:r>
    </w:p>
    <w:p w14:paraId="1EFDEA22" w14:textId="77777777" w:rsidR="00E05A98" w:rsidRDefault="00240A14" w:rsidP="004B59D0">
      <w:r>
        <w:t>202</w:t>
      </w:r>
      <w:r w:rsidR="00DE742A">
        <w:t>4</w:t>
      </w:r>
      <w:r>
        <w:t xml:space="preserve"> Cost of Season</w:t>
      </w:r>
    </w:p>
    <w:p w14:paraId="15C026A2" w14:textId="0E0BCAC2" w:rsidR="00E05A98" w:rsidRDefault="00E05A98" w:rsidP="004B59D0">
      <w:r>
        <w:t>$700 New Cheerleader w/ uniform, $430 Returner w/o uniform</w:t>
      </w:r>
    </w:p>
    <w:p w14:paraId="35C3712E" w14:textId="6F4A0D70" w:rsidR="00E05A98" w:rsidRDefault="00E05A98" w:rsidP="004B59D0">
      <w:r>
        <w:t>Competition: $765 New Cheerleader, $495 Returner</w:t>
      </w:r>
    </w:p>
    <w:p w14:paraId="25BD676F" w14:textId="6C4A93C5" w:rsidR="00240A14" w:rsidRDefault="00240A14" w:rsidP="004B59D0">
      <w:r>
        <w:t xml:space="preserve">Cheerleader will receive full uniform, poms, shoes, 3 bows, camp cloths and attend a cheer camp. </w:t>
      </w:r>
      <w:r w:rsidR="00593AA8">
        <w:t xml:space="preserve">Backpack </w:t>
      </w:r>
      <w:r w:rsidR="00DD7292">
        <w:t>orders will be offered at an additional cost and are optional (details to come).</w:t>
      </w:r>
    </w:p>
    <w:p w14:paraId="6E35C3A5" w14:textId="77777777" w:rsidR="00240A14" w:rsidRPr="000B4F49" w:rsidRDefault="00240A14" w:rsidP="004B59D0">
      <w:pPr>
        <w:rPr>
          <w:b/>
        </w:rPr>
      </w:pPr>
      <w:r w:rsidRPr="000B4F49">
        <w:rPr>
          <w:b/>
        </w:rPr>
        <w:t>Parent Volunteers</w:t>
      </w:r>
    </w:p>
    <w:p w14:paraId="1F9F853B" w14:textId="02FF290D" w:rsidR="00C869CA" w:rsidRDefault="000B4F49" w:rsidP="004B59D0">
      <w:r>
        <w:lastRenderedPageBreak/>
        <w:t xml:space="preserve">Mandatory </w:t>
      </w:r>
      <w:r w:rsidR="00C869CA">
        <w:t xml:space="preserve">volunteer </w:t>
      </w:r>
      <w:r>
        <w:t xml:space="preserve">hours </w:t>
      </w:r>
      <w:r w:rsidR="00C869CA">
        <w:t>are 10 hours for one child and 12 hours for a family in the season. Failure to complete your hours will result in losing your $</w:t>
      </w:r>
      <w:r w:rsidR="00196D3E">
        <w:t>350</w:t>
      </w:r>
      <w:r w:rsidR="00C869CA">
        <w:t xml:space="preserve"> Volunteer deposit. Volunteer coordinator will </w:t>
      </w:r>
      <w:r w:rsidR="00D503D1">
        <w:t xml:space="preserve">coordinate a schedule. Example of volunteer duties are; working snack bar, working gate, chain gang, field set up, field/stands clean up, etc. </w:t>
      </w:r>
    </w:p>
    <w:p w14:paraId="45C6FEAD" w14:textId="77777777" w:rsidR="00240A14" w:rsidRPr="000B4F49" w:rsidRDefault="00240A14" w:rsidP="004B59D0">
      <w:pPr>
        <w:rPr>
          <w:b/>
        </w:rPr>
      </w:pPr>
      <w:r w:rsidRPr="000B4F49">
        <w:rPr>
          <w:b/>
        </w:rPr>
        <w:t>Fundraisers</w:t>
      </w:r>
    </w:p>
    <w:p w14:paraId="7E250F4E" w14:textId="09568D15" w:rsidR="000B4F49" w:rsidRDefault="00C869CA" w:rsidP="004B59D0">
      <w:r>
        <w:t xml:space="preserve">Fundraising is a great way to assist in the cost of your child’s season. </w:t>
      </w:r>
      <w:r w:rsidR="003E3B3E">
        <w:t xml:space="preserve">Please visit our website for current fundraiser information and forms. </w:t>
      </w:r>
      <w:r w:rsidR="00196D3E">
        <w:t xml:space="preserve">$50 buyout option if you would like to pass on the mandatory fundraising this year. Contact Fundraiser chair for payment options. </w:t>
      </w:r>
    </w:p>
    <w:p w14:paraId="424D7CF2" w14:textId="1D7D6EBB" w:rsidR="003E3B3E" w:rsidRDefault="00E05A98" w:rsidP="004B59D0">
      <w:hyperlink r:id="rId9" w:history="1">
        <w:r w:rsidR="003E3B3E" w:rsidRPr="008D5996">
          <w:rPr>
            <w:rStyle w:val="Hyperlink"/>
          </w:rPr>
          <w:t>http://www.escalonyouthcougars.com/fundraisers.html</w:t>
        </w:r>
      </w:hyperlink>
    </w:p>
    <w:p w14:paraId="748666EE" w14:textId="1D12343E" w:rsidR="003E52C1" w:rsidRPr="00DE742A" w:rsidRDefault="003E52C1" w:rsidP="001A51E4">
      <w:pPr>
        <w:rPr>
          <w:highlight w:val="yellow"/>
        </w:rPr>
      </w:pPr>
      <w:r>
        <w:rPr>
          <w:b/>
        </w:rPr>
        <w:t xml:space="preserve">Games: </w:t>
      </w:r>
      <w:r w:rsidR="00DE742A" w:rsidRPr="00DE742A">
        <w:t>Engle Field at Escalon High School</w:t>
      </w:r>
    </w:p>
    <w:p w14:paraId="4CF3B269" w14:textId="3A1F1232" w:rsidR="006644C4" w:rsidRDefault="006644C4" w:rsidP="006644C4">
      <w:pPr>
        <w:rPr>
          <w:color w:val="FF0000"/>
        </w:rPr>
      </w:pPr>
      <w:r w:rsidRPr="00A86E47">
        <w:rPr>
          <w:b/>
        </w:rPr>
        <w:t>Practices</w:t>
      </w:r>
      <w:r w:rsidR="00A86E47">
        <w:rPr>
          <w:b/>
        </w:rPr>
        <w:t>:</w:t>
      </w:r>
      <w:r>
        <w:t xml:space="preserve"> </w:t>
      </w:r>
      <w:r w:rsidR="00196D3E">
        <w:t>Community Center Baseball Fields.</w:t>
      </w:r>
      <w:r w:rsidR="003E3B3E">
        <w:t xml:space="preserve"> </w:t>
      </w:r>
      <w:r w:rsidR="00D503D1">
        <w:t xml:space="preserve">Practices </w:t>
      </w:r>
      <w:r w:rsidR="000B4F49">
        <w:t xml:space="preserve">are </w:t>
      </w:r>
      <w:r w:rsidR="00D503D1" w:rsidRPr="000705B9">
        <w:rPr>
          <w:color w:val="FF0000"/>
        </w:rPr>
        <w:t xml:space="preserve">Monday – Fridays (typically for the first couple of weeks) </w:t>
      </w:r>
      <w:r w:rsidR="004466CD" w:rsidRPr="000705B9">
        <w:rPr>
          <w:color w:val="FF0000"/>
        </w:rPr>
        <w:t>5:</w:t>
      </w:r>
      <w:r w:rsidR="00196D3E">
        <w:rPr>
          <w:color w:val="FF0000"/>
        </w:rPr>
        <w:t>30</w:t>
      </w:r>
      <w:r w:rsidR="004466CD" w:rsidRPr="000705B9">
        <w:rPr>
          <w:color w:val="FF0000"/>
        </w:rPr>
        <w:t xml:space="preserve"> – </w:t>
      </w:r>
      <w:r w:rsidR="00196D3E">
        <w:rPr>
          <w:color w:val="FF0000"/>
        </w:rPr>
        <w:t>7:30</w:t>
      </w:r>
      <w:r w:rsidR="004466CD" w:rsidRPr="000705B9">
        <w:rPr>
          <w:color w:val="FF0000"/>
        </w:rPr>
        <w:t xml:space="preserve"> p.m. </w:t>
      </w:r>
      <w:r w:rsidR="00D503D1" w:rsidRPr="000705B9">
        <w:rPr>
          <w:color w:val="FF0000"/>
        </w:rPr>
        <w:t xml:space="preserve">then will be changed to 3 days a week. </w:t>
      </w:r>
    </w:p>
    <w:p w14:paraId="76F881CE" w14:textId="533CB476" w:rsidR="004466CD" w:rsidRPr="003E52C1" w:rsidRDefault="004466CD" w:rsidP="004466CD">
      <w:pPr>
        <w:rPr>
          <w:b/>
          <w:color w:val="C00000"/>
        </w:rPr>
      </w:pPr>
      <w:r>
        <w:rPr>
          <w:b/>
        </w:rPr>
        <w:t>Game times</w:t>
      </w:r>
      <w:r w:rsidR="003E52C1">
        <w:rPr>
          <w:b/>
        </w:rPr>
        <w:t xml:space="preserve"> </w:t>
      </w:r>
      <w:r w:rsidR="003E52C1" w:rsidRPr="003E52C1">
        <w:rPr>
          <w:color w:val="C00000"/>
        </w:rPr>
        <w:t>(times are subject to change)</w:t>
      </w:r>
    </w:p>
    <w:p w14:paraId="3698A962" w14:textId="77777777" w:rsidR="004466CD" w:rsidRPr="000705B9" w:rsidRDefault="004466CD" w:rsidP="004466CD">
      <w:pPr>
        <w:rPr>
          <w:color w:val="FF0000"/>
        </w:rPr>
      </w:pPr>
      <w:r w:rsidRPr="004466CD">
        <w:t xml:space="preserve">Jr. Novice: </w:t>
      </w:r>
      <w:r w:rsidRPr="003E52C1">
        <w:t>12:30 – 1:30 p.m.</w:t>
      </w:r>
    </w:p>
    <w:p w14:paraId="19A6DDA9" w14:textId="77777777" w:rsidR="004466CD" w:rsidRPr="003E52C1" w:rsidRDefault="004466CD" w:rsidP="004466CD">
      <w:r w:rsidRPr="004466CD">
        <w:t xml:space="preserve">Novice: </w:t>
      </w:r>
      <w:r w:rsidRPr="003E52C1">
        <w:t>2:00 – 4:00 p.m.</w:t>
      </w:r>
    </w:p>
    <w:p w14:paraId="319253B1" w14:textId="77777777" w:rsidR="004466CD" w:rsidRPr="003E52C1" w:rsidRDefault="004466CD" w:rsidP="004466CD">
      <w:r w:rsidRPr="003E52C1">
        <w:t>Jr. Varsity: 4:00 – 6:00 p.m.</w:t>
      </w:r>
    </w:p>
    <w:p w14:paraId="3114FE64" w14:textId="0675290C" w:rsidR="004466CD" w:rsidRPr="004466CD" w:rsidRDefault="004466CD" w:rsidP="004466CD">
      <w:r w:rsidRPr="003E52C1">
        <w:t>Varsity: 6:00 – 8:00 p.m.</w:t>
      </w:r>
    </w:p>
    <w:p w14:paraId="3C10466E" w14:textId="6CDA06E6" w:rsidR="006644C4" w:rsidRDefault="006644C4" w:rsidP="006644C4">
      <w:pPr>
        <w:rPr>
          <w:color w:val="C00000"/>
        </w:rPr>
      </w:pPr>
      <w:r w:rsidRPr="004D3116">
        <w:rPr>
          <w:b/>
          <w:sz w:val="28"/>
          <w:szCs w:val="28"/>
        </w:rPr>
        <w:t>Important dates</w:t>
      </w:r>
      <w:r w:rsidR="003E52C1">
        <w:rPr>
          <w:b/>
          <w:sz w:val="28"/>
          <w:szCs w:val="28"/>
        </w:rPr>
        <w:t xml:space="preserve"> </w:t>
      </w:r>
      <w:r w:rsidR="003E52C1" w:rsidRPr="003E52C1">
        <w:rPr>
          <w:color w:val="C00000"/>
        </w:rPr>
        <w:t xml:space="preserve">(dates </w:t>
      </w:r>
      <w:r w:rsidR="003E52C1">
        <w:rPr>
          <w:color w:val="C00000"/>
        </w:rPr>
        <w:t xml:space="preserve">are </w:t>
      </w:r>
      <w:r w:rsidR="003E52C1" w:rsidRPr="003E52C1">
        <w:rPr>
          <w:color w:val="C00000"/>
        </w:rPr>
        <w:t>subject to change)</w:t>
      </w:r>
    </w:p>
    <w:p w14:paraId="0347A2B0" w14:textId="47C2D0C6" w:rsidR="008914E1" w:rsidRPr="008914E1" w:rsidRDefault="008914E1" w:rsidP="006644C4">
      <w:r w:rsidRPr="008914E1">
        <w:t xml:space="preserve">Physical Night </w:t>
      </w:r>
      <w:r w:rsidR="00DE742A">
        <w:t>-</w:t>
      </w:r>
      <w:r w:rsidRPr="008914E1">
        <w:rPr>
          <w:color w:val="FF0000"/>
        </w:rPr>
        <w:t>TBD</w:t>
      </w:r>
    </w:p>
    <w:p w14:paraId="7AC12C22" w14:textId="22D4CFC7" w:rsidR="003E52C1" w:rsidRDefault="006644C4" w:rsidP="006644C4">
      <w:r>
        <w:t>Orientation –</w:t>
      </w:r>
      <w:r w:rsidR="00DE742A">
        <w:t xml:space="preserve"> </w:t>
      </w:r>
      <w:r w:rsidR="008914E1" w:rsidRPr="008914E1">
        <w:rPr>
          <w:color w:val="FF0000"/>
        </w:rPr>
        <w:t>TBD</w:t>
      </w:r>
      <w:r w:rsidR="003E52C1" w:rsidRPr="008914E1">
        <w:rPr>
          <w:color w:val="FF0000"/>
        </w:rPr>
        <w:t xml:space="preserve">         </w:t>
      </w:r>
    </w:p>
    <w:p w14:paraId="35F1E0A1" w14:textId="112F376A" w:rsidR="006644C4" w:rsidRPr="003E52C1" w:rsidRDefault="006644C4" w:rsidP="006644C4">
      <w:r>
        <w:t>1</w:t>
      </w:r>
      <w:r w:rsidRPr="006644C4">
        <w:rPr>
          <w:vertAlign w:val="superscript"/>
        </w:rPr>
        <w:t>st</w:t>
      </w:r>
      <w:r>
        <w:t xml:space="preserve"> Practice </w:t>
      </w:r>
      <w:r w:rsidR="003E52C1">
        <w:t>–</w:t>
      </w:r>
      <w:r>
        <w:t xml:space="preserve"> </w:t>
      </w:r>
      <w:r w:rsidR="00DE742A">
        <w:t>TBD</w:t>
      </w:r>
    </w:p>
    <w:p w14:paraId="1B434965" w14:textId="7D998F57" w:rsidR="006644C4" w:rsidRPr="00DE742A" w:rsidRDefault="006644C4" w:rsidP="006644C4">
      <w:pPr>
        <w:rPr>
          <w:color w:val="FF0000"/>
        </w:rPr>
      </w:pPr>
      <w:r>
        <w:t xml:space="preserve">Equipment </w:t>
      </w:r>
      <w:r w:rsidR="000339BC">
        <w:t>hand out</w:t>
      </w:r>
      <w:r>
        <w:t xml:space="preserve"> – </w:t>
      </w:r>
      <w:r w:rsidR="00DE742A" w:rsidRPr="00DE742A">
        <w:rPr>
          <w:color w:val="FF0000"/>
        </w:rPr>
        <w:t>TBD</w:t>
      </w:r>
    </w:p>
    <w:p w14:paraId="7F637769" w14:textId="604410E7" w:rsidR="006644C4" w:rsidRDefault="006644C4" w:rsidP="006644C4">
      <w:pPr>
        <w:rPr>
          <w:color w:val="FF0000"/>
        </w:rPr>
      </w:pPr>
      <w:r>
        <w:t xml:space="preserve">Cheer Camp – </w:t>
      </w:r>
      <w:r w:rsidR="00E05A98" w:rsidRPr="00E05A98">
        <w:t>July 27-28</w:t>
      </w:r>
      <w:r w:rsidR="00E05A98" w:rsidRPr="00E05A98">
        <w:rPr>
          <w:vertAlign w:val="superscript"/>
        </w:rPr>
        <w:t>th</w:t>
      </w:r>
      <w:r w:rsidR="00E05A98" w:rsidRPr="00E05A98">
        <w:t xml:space="preserve"> @ Oakdale High School</w:t>
      </w:r>
    </w:p>
    <w:p w14:paraId="2E49589E" w14:textId="1F997F02" w:rsidR="00E05A98" w:rsidRDefault="00E05A98" w:rsidP="006644C4">
      <w:r>
        <w:t>Cheer Competition – October 20</w:t>
      </w:r>
      <w:r w:rsidRPr="00E05A98">
        <w:rPr>
          <w:vertAlign w:val="superscript"/>
        </w:rPr>
        <w:t>th</w:t>
      </w:r>
      <w:r>
        <w:t xml:space="preserve"> @ Stockton</w:t>
      </w:r>
    </w:p>
    <w:p w14:paraId="5EAA36D6" w14:textId="27F60B87" w:rsidR="00E05A98" w:rsidRPr="003E52C1" w:rsidRDefault="00E05A98" w:rsidP="006644C4">
      <w:r>
        <w:t>Cheer fittings – May 6</w:t>
      </w:r>
      <w:r w:rsidRPr="00E05A98">
        <w:rPr>
          <w:vertAlign w:val="superscript"/>
        </w:rPr>
        <w:t>th</w:t>
      </w:r>
      <w:r>
        <w:t xml:space="preserve"> @ 5:30</w:t>
      </w:r>
      <w:bookmarkStart w:id="0" w:name="_GoBack"/>
      <w:bookmarkEnd w:id="0"/>
    </w:p>
    <w:p w14:paraId="25E9018A" w14:textId="6592EB2F" w:rsidR="006644C4" w:rsidRDefault="008914E1" w:rsidP="006644C4">
      <w:r>
        <w:t>Munchies/Jamboree</w:t>
      </w:r>
      <w:r w:rsidR="006644C4">
        <w:t xml:space="preserve"> </w:t>
      </w:r>
      <w:r w:rsidR="003E52C1">
        <w:t>–</w:t>
      </w:r>
      <w:r w:rsidR="006644C4">
        <w:t xml:space="preserve"> </w:t>
      </w:r>
      <w:r w:rsidR="00DE742A" w:rsidRPr="00DE742A">
        <w:rPr>
          <w:color w:val="FF0000"/>
        </w:rPr>
        <w:t>TBD</w:t>
      </w:r>
    </w:p>
    <w:p w14:paraId="5C8A92DD" w14:textId="48E8A74A" w:rsidR="000339BC" w:rsidRDefault="000339BC" w:rsidP="006644C4">
      <w:r>
        <w:t xml:space="preserve">Picture Day – </w:t>
      </w:r>
      <w:r w:rsidRPr="000339BC">
        <w:rPr>
          <w:color w:val="FF0000"/>
        </w:rPr>
        <w:t>TBD</w:t>
      </w:r>
    </w:p>
    <w:p w14:paraId="443E7803" w14:textId="1F78BDFF" w:rsidR="000339BC" w:rsidRPr="000339BC" w:rsidRDefault="000339BC" w:rsidP="006644C4">
      <w:pPr>
        <w:rPr>
          <w:color w:val="FF0000"/>
        </w:rPr>
      </w:pPr>
      <w:r>
        <w:t xml:space="preserve">Night Rally – </w:t>
      </w:r>
      <w:r w:rsidRPr="000339BC">
        <w:rPr>
          <w:color w:val="FF0000"/>
        </w:rPr>
        <w:t>TBD</w:t>
      </w:r>
    </w:p>
    <w:p w14:paraId="5309988A" w14:textId="3508C07A" w:rsidR="000339BC" w:rsidRDefault="000339BC" w:rsidP="006644C4">
      <w:r>
        <w:t xml:space="preserve">Homecoming – </w:t>
      </w:r>
      <w:r w:rsidRPr="000339BC">
        <w:rPr>
          <w:color w:val="FF0000"/>
        </w:rPr>
        <w:t>TBD</w:t>
      </w:r>
    </w:p>
    <w:p w14:paraId="762D97C0" w14:textId="24AB5C45" w:rsidR="004B59D0" w:rsidRDefault="000339BC" w:rsidP="00F2327A">
      <w:r>
        <w:t>8</w:t>
      </w:r>
      <w:r w:rsidRPr="000339BC">
        <w:rPr>
          <w:vertAlign w:val="superscript"/>
        </w:rPr>
        <w:t>th</w:t>
      </w:r>
      <w:r>
        <w:t xml:space="preserve"> Grade Night – </w:t>
      </w:r>
      <w:r w:rsidRPr="000339BC">
        <w:rPr>
          <w:color w:val="FF0000"/>
        </w:rPr>
        <w:t>TBD</w:t>
      </w:r>
    </w:p>
    <w:p w14:paraId="0F4F384D" w14:textId="77777777" w:rsidR="000339BC" w:rsidRPr="000339BC" w:rsidRDefault="000339BC" w:rsidP="00F2327A"/>
    <w:sectPr w:rsidR="000339BC" w:rsidRPr="000339BC" w:rsidSect="00DD729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D0"/>
    <w:rsid w:val="000339BC"/>
    <w:rsid w:val="000705B9"/>
    <w:rsid w:val="000B4F49"/>
    <w:rsid w:val="00160C13"/>
    <w:rsid w:val="0018656E"/>
    <w:rsid w:val="00196D3E"/>
    <w:rsid w:val="001A51E4"/>
    <w:rsid w:val="00240A14"/>
    <w:rsid w:val="003E3B3E"/>
    <w:rsid w:val="003E3FEE"/>
    <w:rsid w:val="003E52C1"/>
    <w:rsid w:val="003F4608"/>
    <w:rsid w:val="004466CD"/>
    <w:rsid w:val="0044798C"/>
    <w:rsid w:val="004B59D0"/>
    <w:rsid w:val="004D3116"/>
    <w:rsid w:val="00593AA8"/>
    <w:rsid w:val="00617923"/>
    <w:rsid w:val="006644C4"/>
    <w:rsid w:val="007277D9"/>
    <w:rsid w:val="00777BFC"/>
    <w:rsid w:val="008914E1"/>
    <w:rsid w:val="009E4E54"/>
    <w:rsid w:val="00A12016"/>
    <w:rsid w:val="00A86E47"/>
    <w:rsid w:val="00C869CA"/>
    <w:rsid w:val="00D503D1"/>
    <w:rsid w:val="00DD7292"/>
    <w:rsid w:val="00DE742A"/>
    <w:rsid w:val="00E05A98"/>
    <w:rsid w:val="00F2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D7C5"/>
  <w15:chartTrackingRefBased/>
  <w15:docId w15:val="{7303C281-2AD7-419D-A27D-6F9DED04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B3E"/>
    <w:rPr>
      <w:color w:val="0563C1" w:themeColor="hyperlink"/>
      <w:u w:val="single"/>
    </w:rPr>
  </w:style>
  <w:style w:type="character" w:styleId="UnresolvedMention">
    <w:name w:val="Unresolved Mention"/>
    <w:basedOn w:val="DefaultParagraphFont"/>
    <w:uiPriority w:val="99"/>
    <w:semiHidden/>
    <w:unhideWhenUsed/>
    <w:rsid w:val="003E3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43b68daa-566f-4ff0-8b56-a1f91653ef4e@namprd07.prod.outlook.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scalonyouthcougars.com/fundrais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b6ee452-7a9c-4e8e-bd21-ba96df1a50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DF5C817404AD4DBB134430C76C4557" ma:contentTypeVersion="14" ma:contentTypeDescription="Create a new document." ma:contentTypeScope="" ma:versionID="f1b12119af3dbc86bc425e5df5ccb43a">
  <xsd:schema xmlns:xsd="http://www.w3.org/2001/XMLSchema" xmlns:xs="http://www.w3.org/2001/XMLSchema" xmlns:p="http://schemas.microsoft.com/office/2006/metadata/properties" xmlns:ns3="0b6ee452-7a9c-4e8e-bd21-ba96df1a5028" xmlns:ns4="bfd384d5-e7f1-4e44-a67d-660c6115870f" targetNamespace="http://schemas.microsoft.com/office/2006/metadata/properties" ma:root="true" ma:fieldsID="411443b61348ee9f1c7244132c11a920" ns3:_="" ns4:_="">
    <xsd:import namespace="0b6ee452-7a9c-4e8e-bd21-ba96df1a5028"/>
    <xsd:import namespace="bfd384d5-e7f1-4e44-a67d-660c611587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ee452-7a9c-4e8e-bd21-ba96df1a5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384d5-e7f1-4e44-a67d-660c611587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69F1D-475B-4446-846D-7534477359D4}">
  <ds:schemaRefs>
    <ds:schemaRef ds:uri="http://schemas.microsoft.com/sharepoint/v3/contenttype/forms"/>
  </ds:schemaRefs>
</ds:datastoreItem>
</file>

<file path=customXml/itemProps2.xml><?xml version="1.0" encoding="utf-8"?>
<ds:datastoreItem xmlns:ds="http://schemas.openxmlformats.org/officeDocument/2006/customXml" ds:itemID="{E75A1DFD-62AA-47E5-BB28-53E32A8EC8B8}">
  <ds:schemaRefs>
    <ds:schemaRef ds:uri="http://schemas.microsoft.com/office/2006/metadata/properties"/>
    <ds:schemaRef ds:uri="http://schemas.microsoft.com/office/infopath/2007/PartnerControls"/>
    <ds:schemaRef ds:uri="0b6ee452-7a9c-4e8e-bd21-ba96df1a5028"/>
  </ds:schemaRefs>
</ds:datastoreItem>
</file>

<file path=customXml/itemProps3.xml><?xml version="1.0" encoding="utf-8"?>
<ds:datastoreItem xmlns:ds="http://schemas.openxmlformats.org/officeDocument/2006/customXml" ds:itemID="{3DF99954-793A-40A9-9909-D244B1BAB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ee452-7a9c-4e8e-bd21-ba96df1a5028"/>
    <ds:schemaRef ds:uri="bfd384d5-e7f1-4e44-a67d-660c6115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Trejo</dc:creator>
  <cp:keywords/>
  <dc:description/>
  <cp:lastModifiedBy>Alonzo Trejo</cp:lastModifiedBy>
  <cp:revision>4</cp:revision>
  <cp:lastPrinted>2023-02-24T22:37:00Z</cp:lastPrinted>
  <dcterms:created xsi:type="dcterms:W3CDTF">2023-12-19T01:07:00Z</dcterms:created>
  <dcterms:modified xsi:type="dcterms:W3CDTF">2024-01-22T20:17:00Z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0x010100F0DF5C817404AD4DBB134430C76C4557</vt:lpwstr>
  </property>
</Properties>
</file>